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body>
    <w:p w:rsidR="00000000" w:rsidDel="00000000" w:rsidP="00000000" w:rsidRDefault="00000000" w:rsidRPr="00000000">
      <w:pPr>
        <w:spacing w:line="360" w:lineRule="auto"/>
        <w:contextualSpacing w:val="0"/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360" w:lineRule="auto"/>
        <w:contextualSpacing w:val="0"/>
        <w:jc w:val="center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UNIVERSIDAD NACIONAL AUTÓNOMA DE MÉXICO </w:t>
        <w:br w:type="textWrapping"/>
        <w:t xml:space="preserve">          FACULTAD DE INGENIERÍA</w:t>
      </w:r>
    </w:p>
    <w:p w:rsidR="00000000" w:rsidDel="00000000" w:rsidP="00000000" w:rsidRDefault="00000000" w:rsidRPr="00000000">
      <w:pPr>
        <w:spacing w:line="360" w:lineRule="auto"/>
        <w:contextualSpacing w:val="0"/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360" w:lineRule="auto"/>
        <w:contextualSpacing w:val="0"/>
        <w:jc w:val="center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             PRÁCTICA #: “LA COMPUTACIÓN COMO HERRAMIENTA DE TRABAJO DEL PROFESIONAL DE INGENIERÍA”.</w:t>
      </w:r>
    </w:p>
    <w:p w:rsidR="00000000" w:rsidDel="00000000" w:rsidP="00000000" w:rsidRDefault="00000000" w:rsidRPr="00000000">
      <w:pPr>
        <w:spacing w:line="360" w:lineRule="auto"/>
        <w:contextualSpacing w:val="0"/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360" w:lineRule="auto"/>
        <w:contextualSpacing w:val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FUNDAMENTOS DE PROGRAMACIÓN (LAB.) Q008             GRUPO:1114</w:t>
      </w:r>
    </w:p>
    <w:p w:rsidR="00000000" w:rsidDel="00000000" w:rsidP="00000000" w:rsidRDefault="00000000" w:rsidRPr="00000000">
      <w:pPr>
        <w:spacing w:line="360" w:lineRule="auto"/>
        <w:contextualSpacing w:val="0"/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margin">
              <wp:posOffset>3429000</wp:posOffset>
            </wp:positionH>
            <wp:positionV relativeFrom="paragraph">
              <wp:posOffset>66675</wp:posOffset>
            </wp:positionV>
            <wp:extent cx="1952625" cy="2322041"/>
            <wp:effectExtent b="0" l="0" r="0" t="0"/>
            <wp:wrapTopAndBottom distB="114300" distT="114300"/>
            <wp:docPr id="31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52625" cy="2322041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margin">
              <wp:posOffset>-219074</wp:posOffset>
            </wp:positionH>
            <wp:positionV relativeFrom="paragraph">
              <wp:posOffset>66675</wp:posOffset>
            </wp:positionV>
            <wp:extent cx="1952625" cy="2214563"/>
            <wp:effectExtent b="0" l="0" r="0" t="0"/>
            <wp:wrapSquare wrapText="bothSides" distB="114300" distT="114300" distL="114300" distR="114300"/>
            <wp:docPr id="16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52625" cy="221456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>
      <w:pPr>
        <w:spacing w:line="360" w:lineRule="auto"/>
        <w:contextualSpacing w:val="0"/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360" w:lineRule="auto"/>
        <w:contextualSpacing w:val="0"/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360" w:lineRule="auto"/>
        <w:contextualSpacing w:val="0"/>
        <w:jc w:val="center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Alumnos:</w:t>
      </w:r>
    </w:p>
    <w:p w:rsidR="00000000" w:rsidDel="00000000" w:rsidP="00000000" w:rsidRDefault="00000000" w:rsidRPr="00000000">
      <w:pPr>
        <w:spacing w:line="360" w:lineRule="auto"/>
        <w:contextualSpacing w:val="0"/>
        <w:jc w:val="center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Camacho Morales Gerardo Iván  </w:t>
      </w:r>
    </w:p>
    <w:p w:rsidR="00000000" w:rsidDel="00000000" w:rsidP="00000000" w:rsidRDefault="00000000" w:rsidRPr="00000000">
      <w:pPr>
        <w:spacing w:line="360" w:lineRule="auto"/>
        <w:contextualSpacing w:val="0"/>
        <w:jc w:val="center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Guzmán Rodriguez Sergio</w:t>
      </w:r>
    </w:p>
    <w:p w:rsidR="00000000" w:rsidDel="00000000" w:rsidP="00000000" w:rsidRDefault="00000000" w:rsidRPr="00000000">
      <w:pPr>
        <w:spacing w:line="360" w:lineRule="auto"/>
        <w:contextualSpacing w:val="0"/>
        <w:jc w:val="center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Hurtado Bertadillo Carlos Fernando</w:t>
      </w:r>
    </w:p>
    <w:p w:rsidR="00000000" w:rsidDel="00000000" w:rsidP="00000000" w:rsidRDefault="00000000" w:rsidRPr="00000000">
      <w:pPr>
        <w:spacing w:line="360" w:lineRule="auto"/>
        <w:contextualSpacing w:val="0"/>
        <w:jc w:val="center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Sevilla Beltran Luis </w:t>
      </w:r>
    </w:p>
    <w:p w:rsidR="00000000" w:rsidDel="00000000" w:rsidP="00000000" w:rsidRDefault="00000000" w:rsidRPr="00000000">
      <w:pPr>
        <w:spacing w:line="360" w:lineRule="auto"/>
        <w:contextualSpacing w:val="0"/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360" w:lineRule="auto"/>
        <w:contextualSpacing w:val="0"/>
        <w:jc w:val="left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360" w:lineRule="auto"/>
        <w:contextualSpacing w:val="0"/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360" w:lineRule="auto"/>
        <w:contextualSpacing w:val="0"/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360" w:lineRule="auto"/>
        <w:contextualSpacing w:val="0"/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360" w:lineRule="auto"/>
        <w:contextualSpacing w:val="0"/>
        <w:jc w:val="center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PRÁCTICA NO 1: LA COMPUTACIÓN COMO HERRAMIENTA DE TRABAJO DEL PROFESIONAL DE INGENIERÍA.</w:t>
      </w:r>
    </w:p>
    <w:p w:rsidR="00000000" w:rsidDel="00000000" w:rsidP="00000000" w:rsidRDefault="00000000" w:rsidRPr="00000000">
      <w:pPr>
        <w:spacing w:line="360" w:lineRule="auto"/>
        <w:contextualSpacing w:val="0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Actividad 1: Compartir información desde la nube.</w:t>
      </w:r>
    </w:p>
    <w:p w:rsidR="00000000" w:rsidDel="00000000" w:rsidP="00000000" w:rsidRDefault="00000000" w:rsidRPr="00000000">
      <w:pPr>
        <w:spacing w:line="360" w:lineRule="auto"/>
        <w:contextualSpacing w:val="0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731200" cy="3111500"/>
            <wp:effectExtent b="0" l="0" r="0" t="0"/>
            <wp:docPr id="6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1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360" w:lineRule="auto"/>
        <w:contextualSpacing w:val="0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Hurtado Bertadillo Carlos Fernando</w:t>
      </w:r>
    </w:p>
    <w:p w:rsidR="00000000" w:rsidDel="00000000" w:rsidP="00000000" w:rsidRDefault="00000000" w:rsidRPr="00000000">
      <w:pPr>
        <w:spacing w:line="360" w:lineRule="auto"/>
        <w:contextualSpacing w:val="0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4313935" cy="2300288"/>
            <wp:effectExtent b="0" l="0" r="0" t="0"/>
            <wp:docPr id="30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13935" cy="23002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360" w:lineRule="auto"/>
        <w:contextualSpacing w:val="0"/>
        <w:jc w:val="both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360" w:lineRule="auto"/>
        <w:contextualSpacing w:val="0"/>
        <w:jc w:val="both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360" w:lineRule="auto"/>
        <w:contextualSpacing w:val="0"/>
        <w:jc w:val="both"/>
        <w:rPr>
          <w:b w:val="1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360" w:lineRule="auto"/>
        <w:contextualSpacing w:val="0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Sevilla Beltran Luis </w:t>
      </w:r>
    </w:p>
    <w:p w:rsidR="00000000" w:rsidDel="00000000" w:rsidP="00000000" w:rsidRDefault="00000000" w:rsidRPr="00000000">
      <w:pPr>
        <w:spacing w:line="360" w:lineRule="auto"/>
        <w:contextualSpacing w:val="0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731200" cy="3086100"/>
            <wp:effectExtent b="0" l="0" r="0" t="0"/>
            <wp:docPr id="4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360" w:lineRule="auto"/>
        <w:contextualSpacing w:val="0"/>
        <w:jc w:val="center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Camacho Morales Gerardo Iván</w:t>
      </w:r>
    </w:p>
    <w:p w:rsidR="00000000" w:rsidDel="00000000" w:rsidP="00000000" w:rsidRDefault="00000000" w:rsidRPr="00000000">
      <w:pPr>
        <w:spacing w:line="360" w:lineRule="auto"/>
        <w:contextualSpacing w:val="0"/>
        <w:jc w:val="center"/>
        <w:rPr>
          <w:b w:val="1"/>
          <w:sz w:val="24"/>
          <w:szCs w:val="24"/>
        </w:rPr>
      </w:pPr>
      <w:r w:rsidDel="00000000" w:rsidR="00000000" w:rsidRPr="00000000">
        <w:rPr>
          <w:b w:val="1"/>
          <w:sz w:val="18"/>
          <w:szCs w:val="18"/>
          <w:highlight w:val="white"/>
        </w:rPr>
        <w:drawing>
          <wp:inline distB="114300" distT="114300" distL="114300" distR="114300">
            <wp:extent cx="5600700" cy="2914650"/>
            <wp:effectExtent b="0" l="0" r="0" t="0"/>
            <wp:docPr id="24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10"/>
                    <a:srcRect b="0" l="0" r="2325" t="9734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2914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>
      <w:pPr>
        <w:spacing w:line="360" w:lineRule="auto"/>
        <w:contextualSpacing w:val="0"/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360" w:lineRule="auto"/>
        <w:contextualSpacing w:val="0"/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360" w:lineRule="auto"/>
        <w:contextualSpacing w:val="0"/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360" w:lineRule="auto"/>
        <w:contextualSpacing w:val="0"/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360" w:lineRule="auto"/>
        <w:contextualSpacing w:val="0"/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360" w:lineRule="auto"/>
        <w:contextualSpacing w:val="0"/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360" w:lineRule="auto"/>
        <w:contextualSpacing w:val="0"/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360" w:lineRule="auto"/>
        <w:contextualSpacing w:val="0"/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360" w:lineRule="auto"/>
        <w:contextualSpacing w:val="0"/>
        <w:jc w:val="center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2.-Búsquedas usando operadores de google </w:t>
      </w:r>
    </w:p>
    <w:p w:rsidR="00000000" w:rsidDel="00000000" w:rsidP="00000000" w:rsidRDefault="00000000" w:rsidRPr="00000000">
      <w:pPr>
        <w:spacing w:line="360" w:lineRule="auto"/>
        <w:contextualSpacing w:val="0"/>
        <w:jc w:val="center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731200" cy="3086100"/>
            <wp:effectExtent b="0" l="0" r="0" t="0"/>
            <wp:docPr id="9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360" w:lineRule="auto"/>
        <w:contextualSpacing w:val="0"/>
        <w:jc w:val="center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731200" cy="3086100"/>
            <wp:effectExtent b="0" l="0" r="0" t="0"/>
            <wp:docPr id="25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360" w:lineRule="auto"/>
        <w:contextualSpacing w:val="0"/>
        <w:jc w:val="center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731200" cy="3086100"/>
            <wp:effectExtent b="0" l="0" r="0" t="0"/>
            <wp:docPr id="1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360" w:lineRule="auto"/>
        <w:contextualSpacing w:val="0"/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360" w:lineRule="auto"/>
        <w:contextualSpacing w:val="0"/>
        <w:jc w:val="center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731200" cy="3086100"/>
            <wp:effectExtent b="0" l="0" r="0" t="0"/>
            <wp:docPr id="23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360" w:lineRule="auto"/>
        <w:contextualSpacing w:val="0"/>
        <w:jc w:val="center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731200" cy="3086100"/>
            <wp:effectExtent b="0" l="0" r="0" t="0"/>
            <wp:docPr id="35" name="image71.png"/>
            <a:graphic>
              <a:graphicData uri="http://schemas.openxmlformats.org/drawingml/2006/picture">
                <pic:pic>
                  <pic:nvPicPr>
                    <pic:cNvPr id="0" name="image71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360" w:lineRule="auto"/>
        <w:contextualSpacing w:val="0"/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360" w:lineRule="auto"/>
        <w:contextualSpacing w:val="0"/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360" w:lineRule="auto"/>
        <w:contextualSpacing w:val="0"/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360" w:lineRule="auto"/>
        <w:contextualSpacing w:val="0"/>
        <w:jc w:val="left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360" w:lineRule="auto"/>
        <w:contextualSpacing w:val="0"/>
        <w:jc w:val="left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360" w:lineRule="auto"/>
        <w:contextualSpacing w:val="0"/>
        <w:jc w:val="left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360" w:lineRule="auto"/>
        <w:contextualSpacing w:val="0"/>
        <w:jc w:val="left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360" w:lineRule="auto"/>
        <w:contextualSpacing w:val="0"/>
        <w:jc w:val="left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360" w:lineRule="auto"/>
        <w:contextualSpacing w:val="0"/>
        <w:jc w:val="left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360" w:lineRule="auto"/>
        <w:contextualSpacing w:val="0"/>
        <w:jc w:val="left"/>
        <w:rPr>
          <w:b w:val="1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360" w:lineRule="auto"/>
        <w:contextualSpacing w:val="0"/>
        <w:jc w:val="left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Actividad 3.- 5 Operaciones con Google</w:t>
      </w:r>
    </w:p>
    <w:p w:rsidR="00000000" w:rsidDel="00000000" w:rsidP="00000000" w:rsidRDefault="00000000" w:rsidRPr="00000000">
      <w:pPr>
        <w:spacing w:line="360" w:lineRule="auto"/>
        <w:contextualSpacing w:val="0"/>
        <w:jc w:val="left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3571081" cy="1947863"/>
            <wp:effectExtent b="0" l="0" r="0" t="0"/>
            <wp:docPr id="7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71081" cy="19478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3557588" cy="1939495"/>
            <wp:effectExtent b="0" l="0" r="0" t="0"/>
            <wp:docPr id="14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57588" cy="19394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360" w:lineRule="auto"/>
        <w:contextualSpacing w:val="0"/>
        <w:jc w:val="left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3557588" cy="1934828"/>
            <wp:effectExtent b="0" l="0" r="0" t="0"/>
            <wp:docPr id="20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57588" cy="193482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360" w:lineRule="auto"/>
        <w:contextualSpacing w:val="0"/>
        <w:jc w:val="left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3593413" cy="1957388"/>
            <wp:effectExtent b="0" l="0" r="0" t="0"/>
            <wp:docPr id="22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93413" cy="19573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360" w:lineRule="auto"/>
        <w:contextualSpacing w:val="0"/>
        <w:jc w:val="left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3557588" cy="1932444"/>
            <wp:effectExtent b="0" l="0" r="0" t="0"/>
            <wp:docPr id="36" name="image72.png"/>
            <a:graphic>
              <a:graphicData uri="http://schemas.openxmlformats.org/drawingml/2006/picture">
                <pic:pic>
                  <pic:nvPicPr>
                    <pic:cNvPr id="0" name="image72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57588" cy="193244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360" w:lineRule="auto"/>
        <w:contextualSpacing w:val="0"/>
        <w:jc w:val="left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360" w:lineRule="auto"/>
        <w:contextualSpacing w:val="0"/>
        <w:jc w:val="left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360" w:lineRule="auto"/>
        <w:contextualSpacing w:val="0"/>
        <w:jc w:val="left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>
      <w:pPr>
        <w:spacing w:line="360" w:lineRule="auto"/>
        <w:contextualSpacing w:val="0"/>
        <w:jc w:val="left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360" w:lineRule="auto"/>
        <w:contextualSpacing w:val="0"/>
        <w:jc w:val="left"/>
        <w:rPr>
          <w:b w:val="1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360" w:lineRule="auto"/>
        <w:contextualSpacing w:val="0"/>
        <w:jc w:val="left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4.- Conversiones con Google :</w:t>
      </w:r>
    </w:p>
    <w:p w:rsidR="00000000" w:rsidDel="00000000" w:rsidP="00000000" w:rsidRDefault="00000000" w:rsidRPr="00000000">
      <w:pPr>
        <w:spacing w:line="360" w:lineRule="auto"/>
        <w:contextualSpacing w:val="0"/>
        <w:jc w:val="left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3519488" cy="3342406"/>
            <wp:effectExtent b="0" l="0" r="0" t="0"/>
            <wp:docPr id="13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21"/>
                    <a:srcRect b="0" l="0" r="47176" t="7645"/>
                    <a:stretch>
                      <a:fillRect/>
                    </a:stretch>
                  </pic:blipFill>
                  <pic:spPr>
                    <a:xfrm>
                      <a:off x="0" y="0"/>
                      <a:ext cx="3519488" cy="334240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360" w:lineRule="auto"/>
        <w:contextualSpacing w:val="0"/>
        <w:jc w:val="left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3067050" cy="3176944"/>
            <wp:effectExtent b="0" l="0" r="0" t="0"/>
            <wp:docPr id="8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22"/>
                    <a:srcRect b="3097" l="0" r="49003" t="3097"/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317694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360" w:lineRule="auto"/>
        <w:contextualSpacing w:val="0"/>
        <w:jc w:val="left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3314492" cy="3159125"/>
            <wp:effectExtent b="0" l="0" r="0" t="0"/>
            <wp:docPr id="32" name="image68.png"/>
            <a:graphic>
              <a:graphicData uri="http://schemas.openxmlformats.org/drawingml/2006/picture">
                <pic:pic>
                  <pic:nvPicPr>
                    <pic:cNvPr id="0" name="image68.png"/>
                    <pic:cNvPicPr preferRelativeResize="0"/>
                  </pic:nvPicPr>
                  <pic:blipFill>
                    <a:blip r:embed="rId23"/>
                    <a:srcRect b="0" l="0" r="46843" t="6727"/>
                    <a:stretch>
                      <a:fillRect/>
                    </a:stretch>
                  </pic:blipFill>
                  <pic:spPr>
                    <a:xfrm>
                      <a:off x="0" y="0"/>
                      <a:ext cx="3314492" cy="3159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360" w:lineRule="auto"/>
        <w:contextualSpacing w:val="0"/>
        <w:jc w:val="left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360" w:lineRule="auto"/>
        <w:contextualSpacing w:val="0"/>
        <w:jc w:val="left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3833813" cy="3641521"/>
            <wp:effectExtent b="0" l="0" r="0" t="0"/>
            <wp:docPr id="17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24"/>
                    <a:srcRect b="0" l="0" r="47009" t="7339"/>
                    <a:stretch>
                      <a:fillRect/>
                    </a:stretch>
                  </pic:blipFill>
                  <pic:spPr>
                    <a:xfrm>
                      <a:off x="0" y="0"/>
                      <a:ext cx="3833813" cy="364152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360" w:lineRule="auto"/>
        <w:contextualSpacing w:val="0"/>
        <w:jc w:val="left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3771900" cy="3514500"/>
            <wp:effectExtent b="0" l="0" r="0" t="0"/>
            <wp:docPr id="5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5"/>
                    <a:srcRect b="0" l="0" r="46179" t="7645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351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360" w:lineRule="auto"/>
        <w:contextualSpacing w:val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360" w:lineRule="auto"/>
        <w:contextualSpacing w:val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360" w:lineRule="auto"/>
        <w:contextualSpacing w:val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360" w:lineRule="auto"/>
        <w:contextualSpacing w:val="0"/>
        <w:jc w:val="left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ACTIVIDAD 5: Graficar una función</w:t>
      </w:r>
    </w:p>
    <w:p w:rsidR="00000000" w:rsidDel="00000000" w:rsidP="00000000" w:rsidRDefault="00000000" w:rsidRPr="00000000">
      <w:pPr>
        <w:spacing w:line="360" w:lineRule="auto"/>
        <w:contextualSpacing w:val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Camacho Morales Gerardo Iván</w:t>
      </w:r>
    </w:p>
    <w:p w:rsidR="00000000" w:rsidDel="00000000" w:rsidP="00000000" w:rsidRDefault="00000000" w:rsidRPr="00000000">
      <w:pPr>
        <w:spacing w:line="360" w:lineRule="auto"/>
        <w:contextualSpacing w:val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360" w:lineRule="auto"/>
        <w:contextualSpacing w:val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3111500"/>
            <wp:effectExtent b="0" l="0" r="0" t="0"/>
            <wp:docPr id="33" name="image69.png"/>
            <a:graphic>
              <a:graphicData uri="http://schemas.openxmlformats.org/drawingml/2006/picture">
                <pic:pic>
                  <pic:nvPicPr>
                    <pic:cNvPr id="0" name="image69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1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360" w:lineRule="auto"/>
        <w:contextualSpacing w:val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360" w:lineRule="auto"/>
        <w:contextualSpacing w:val="0"/>
        <w:jc w:val="left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731200" cy="3111500"/>
            <wp:effectExtent b="0" l="0" r="0" t="0"/>
            <wp:docPr id="11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1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360" w:lineRule="auto"/>
        <w:contextualSpacing w:val="0"/>
        <w:jc w:val="left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360" w:lineRule="auto"/>
        <w:contextualSpacing w:val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360" w:lineRule="auto"/>
        <w:contextualSpacing w:val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360" w:lineRule="auto"/>
        <w:contextualSpacing w:val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360" w:lineRule="auto"/>
        <w:contextualSpacing w:val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360" w:lineRule="auto"/>
        <w:contextualSpacing w:val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360" w:lineRule="auto"/>
        <w:contextualSpacing w:val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Guzmán Rodríguez Sergio</w:t>
      </w:r>
    </w:p>
    <w:p w:rsidR="00000000" w:rsidDel="00000000" w:rsidP="00000000" w:rsidRDefault="00000000" w:rsidRPr="00000000">
      <w:pPr>
        <w:spacing w:line="360" w:lineRule="auto"/>
        <w:contextualSpacing w:val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4381500"/>
            <wp:effectExtent b="0" l="0" r="0" t="0"/>
            <wp:docPr id="12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8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360" w:lineRule="auto"/>
        <w:contextualSpacing w:val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400550" cy="3443288"/>
            <wp:effectExtent b="0" l="0" r="0" t="0"/>
            <wp:docPr id="34" name="image70.png"/>
            <a:graphic>
              <a:graphicData uri="http://schemas.openxmlformats.org/drawingml/2006/picture">
                <pic:pic>
                  <pic:nvPicPr>
                    <pic:cNvPr id="0" name="image70.png"/>
                    <pic:cNvPicPr preferRelativeResize="0"/>
                  </pic:nvPicPr>
                  <pic:blipFill>
                    <a:blip r:embed="rId29"/>
                    <a:srcRect b="0" l="0" r="44186" t="1529"/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34432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360" w:lineRule="auto"/>
        <w:contextualSpacing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360" w:lineRule="auto"/>
        <w:contextualSpacing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360" w:lineRule="auto"/>
        <w:contextualSpacing w:val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Hurtado Bertadillo Carlos Fernando</w:t>
      </w:r>
    </w:p>
    <w:p w:rsidR="00000000" w:rsidDel="00000000" w:rsidP="00000000" w:rsidRDefault="00000000" w:rsidRPr="00000000">
      <w:pPr>
        <w:spacing w:line="360" w:lineRule="auto"/>
        <w:contextualSpacing w:val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586163" cy="1949525"/>
            <wp:effectExtent b="0" l="0" r="0" t="0"/>
            <wp:docPr id="28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86163" cy="1949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360" w:lineRule="auto"/>
        <w:contextualSpacing w:val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605213" cy="1958387"/>
            <wp:effectExtent b="0" l="0" r="0" t="0"/>
            <wp:docPr id="10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05213" cy="19583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360" w:lineRule="auto"/>
        <w:contextualSpacing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360" w:lineRule="auto"/>
        <w:contextualSpacing w:val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Sevilla Beltran Luis</w:t>
      </w:r>
    </w:p>
    <w:p w:rsidR="00000000" w:rsidDel="00000000" w:rsidP="00000000" w:rsidRDefault="00000000" w:rsidRPr="00000000">
      <w:pPr>
        <w:spacing w:line="360" w:lineRule="auto"/>
        <w:contextualSpacing w:val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3086100"/>
            <wp:effectExtent b="0" l="0" r="0" t="0"/>
            <wp:docPr id="26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360" w:lineRule="auto"/>
        <w:contextualSpacing w:val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3086100"/>
            <wp:effectExtent b="0" l="0" r="0" t="0"/>
            <wp:docPr id="2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360" w:lineRule="auto"/>
        <w:contextualSpacing w:val="0"/>
        <w:jc w:val="left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Actividad 6: Búsqueda por medio de google académico </w:t>
      </w:r>
    </w:p>
    <w:p w:rsidR="00000000" w:rsidDel="00000000" w:rsidP="00000000" w:rsidRDefault="00000000" w:rsidRPr="00000000">
      <w:pPr>
        <w:spacing w:line="360" w:lineRule="auto"/>
        <w:contextualSpacing w:val="0"/>
        <w:jc w:val="left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360" w:lineRule="auto"/>
        <w:contextualSpacing w:val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360" w:lineRule="auto"/>
        <w:contextualSpacing w:val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2 Pseudocódigos:</w:t>
      </w:r>
    </w:p>
    <w:p w:rsidR="00000000" w:rsidDel="00000000" w:rsidP="00000000" w:rsidRDefault="00000000" w:rsidRPr="00000000">
      <w:pPr>
        <w:spacing w:line="360" w:lineRule="auto"/>
        <w:contextualSpacing w:val="0"/>
        <w:jc w:val="left"/>
        <w:rPr>
          <w:sz w:val="24"/>
          <w:szCs w:val="24"/>
        </w:rPr>
      </w:pPr>
      <w:hyperlink r:id="rId34">
        <w:r w:rsidDel="00000000" w:rsidR="00000000" w:rsidRPr="00000000">
          <w:rPr>
            <w:color w:val="1155cc"/>
            <w:sz w:val="24"/>
            <w:szCs w:val="24"/>
            <w:u w:val="single"/>
            <w:rtl w:val="0"/>
          </w:rPr>
          <w:t xml:space="preserve">http://ieeexplore.ieee.org/abstract/document/35587/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360" w:lineRule="auto"/>
        <w:contextualSpacing w:val="0"/>
        <w:jc w:val="left"/>
        <w:rPr>
          <w:sz w:val="24"/>
          <w:szCs w:val="24"/>
        </w:rPr>
      </w:pPr>
      <w:hyperlink r:id="rId35">
        <w:r w:rsidDel="00000000" w:rsidR="00000000" w:rsidRPr="00000000">
          <w:rPr>
            <w:color w:val="1155cc"/>
            <w:sz w:val="24"/>
            <w:szCs w:val="24"/>
            <w:u w:val="single"/>
            <w:rtl w:val="0"/>
          </w:rPr>
          <w:t xml:space="preserve">https://www.cabdirect.org/cabdirect/abstract/19510800620</w:t>
        </w:r>
      </w:hyperlink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>
      <w:pPr>
        <w:spacing w:line="360" w:lineRule="auto"/>
        <w:contextualSpacing w:val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2 Diagramas de flujos:</w:t>
      </w:r>
    </w:p>
    <w:p w:rsidR="00000000" w:rsidDel="00000000" w:rsidP="00000000" w:rsidRDefault="00000000" w:rsidRPr="00000000">
      <w:pPr>
        <w:spacing w:line="360" w:lineRule="auto"/>
        <w:contextualSpacing w:val="0"/>
        <w:jc w:val="left"/>
        <w:rPr>
          <w:sz w:val="24"/>
          <w:szCs w:val="24"/>
        </w:rPr>
      </w:pPr>
      <w:hyperlink r:id="rId36">
        <w:r w:rsidDel="00000000" w:rsidR="00000000" w:rsidRPr="00000000">
          <w:rPr>
            <w:color w:val="1155cc"/>
            <w:sz w:val="24"/>
            <w:szCs w:val="24"/>
            <w:u w:val="single"/>
            <w:rtl w:val="0"/>
          </w:rPr>
          <w:t xml:space="preserve">http://www.scielosp.org/scielo.php?pid=S1135-57272000000200002&amp;script=sci_arttext&amp;tlng=es</w:t>
        </w:r>
      </w:hyperlink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>
      <w:pPr>
        <w:spacing w:line="360" w:lineRule="auto"/>
        <w:contextualSpacing w:val="0"/>
        <w:jc w:val="left"/>
        <w:rPr>
          <w:sz w:val="24"/>
          <w:szCs w:val="24"/>
        </w:rPr>
      </w:pPr>
      <w:hyperlink r:id="rId37">
        <w:r w:rsidDel="00000000" w:rsidR="00000000" w:rsidRPr="00000000">
          <w:rPr>
            <w:color w:val="1155cc"/>
            <w:sz w:val="24"/>
            <w:szCs w:val="24"/>
            <w:u w:val="single"/>
            <w:rtl w:val="0"/>
          </w:rPr>
          <w:t xml:space="preserve">http://dspace.ucbscz.edu.bo/dspace/bitstream/123456789/606/1/1633.pdf</w:t>
        </w:r>
      </w:hyperlink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>
      <w:pPr>
        <w:spacing w:line="360" w:lineRule="auto"/>
        <w:contextualSpacing w:val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2 algoritmos:</w:t>
      </w:r>
    </w:p>
    <w:p w:rsidR="00000000" w:rsidDel="00000000" w:rsidP="00000000" w:rsidRDefault="00000000" w:rsidRPr="00000000">
      <w:pPr>
        <w:spacing w:line="360" w:lineRule="auto"/>
        <w:contextualSpacing w:val="0"/>
        <w:jc w:val="left"/>
        <w:rPr>
          <w:sz w:val="24"/>
          <w:szCs w:val="24"/>
        </w:rPr>
      </w:pPr>
      <w:hyperlink r:id="rId38">
        <w:r w:rsidDel="00000000" w:rsidR="00000000" w:rsidRPr="00000000">
          <w:rPr>
            <w:color w:val="1155cc"/>
            <w:sz w:val="24"/>
            <w:szCs w:val="24"/>
            <w:u w:val="single"/>
            <w:rtl w:val="0"/>
          </w:rPr>
          <w:t xml:space="preserve">http://citeseerx.ist.psu.edu/viewdoc/summary?doi=10.1.1.3.8069</w:t>
        </w:r>
      </w:hyperlink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>
      <w:pPr>
        <w:spacing w:line="360" w:lineRule="auto"/>
        <w:contextualSpacing w:val="0"/>
        <w:jc w:val="left"/>
        <w:rPr>
          <w:sz w:val="24"/>
          <w:szCs w:val="24"/>
        </w:rPr>
      </w:pPr>
      <w:hyperlink r:id="rId39">
        <w:r w:rsidDel="00000000" w:rsidR="00000000" w:rsidRPr="00000000">
          <w:rPr>
            <w:color w:val="1155cc"/>
            <w:sz w:val="24"/>
            <w:szCs w:val="24"/>
            <w:u w:val="single"/>
            <w:rtl w:val="0"/>
          </w:rPr>
          <w:t xml:space="preserve">http://dl.acm.org/citation.cfm?id=37422</w:t>
        </w:r>
      </w:hyperlink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>
      <w:pPr>
        <w:spacing w:line="360" w:lineRule="auto"/>
        <w:contextualSpacing w:val="0"/>
        <w:jc w:val="left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360" w:lineRule="auto"/>
        <w:contextualSpacing w:val="0"/>
        <w:jc w:val="left"/>
        <w:rPr>
          <w:b w:val="1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360" w:lineRule="auto"/>
        <w:contextualSpacing w:val="0"/>
        <w:jc w:val="left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Activividad 7: Búsqueda por medio de imágenes</w:t>
      </w:r>
    </w:p>
    <w:p w:rsidR="00000000" w:rsidDel="00000000" w:rsidP="00000000" w:rsidRDefault="00000000" w:rsidRPr="00000000">
      <w:pPr>
        <w:spacing w:line="360" w:lineRule="auto"/>
        <w:contextualSpacing w:val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Camacho Morales Gerardo Iván</w:t>
      </w:r>
    </w:p>
    <w:p w:rsidR="00000000" w:rsidDel="00000000" w:rsidP="00000000" w:rsidRDefault="00000000" w:rsidRPr="00000000">
      <w:pPr>
        <w:spacing w:line="360" w:lineRule="auto"/>
        <w:contextualSpacing w:val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360" w:lineRule="auto"/>
        <w:contextualSpacing w:val="0"/>
        <w:jc w:val="left"/>
        <w:rPr>
          <w:sz w:val="24"/>
          <w:szCs w:val="24"/>
        </w:rPr>
      </w:pPr>
      <w:hyperlink r:id="rId40">
        <w:r w:rsidDel="00000000" w:rsidR="00000000" w:rsidRPr="00000000">
          <w:rPr>
            <w:color w:val="1155cc"/>
            <w:sz w:val="24"/>
            <w:szCs w:val="24"/>
            <w:u w:val="single"/>
            <w:rtl w:val="0"/>
          </w:rPr>
          <w:t xml:space="preserve">http://indonesiapomade.com/708-large_default/pacinos-matte.jpg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360" w:lineRule="auto"/>
        <w:contextualSpacing w:val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360" w:lineRule="auto"/>
        <w:contextualSpacing w:val="0"/>
        <w:jc w:val="left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1804988" cy="1804988"/>
            <wp:effectExtent b="0" l="0" r="0" t="0"/>
            <wp:docPr id="27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04988" cy="18049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3486150" cy="2886075"/>
            <wp:effectExtent b="0" l="0" r="0" t="0"/>
            <wp:docPr id="29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42"/>
                    <a:srcRect b="0" l="0" r="39202" t="7339"/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2886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360" w:lineRule="auto"/>
        <w:contextualSpacing w:val="0"/>
        <w:jc w:val="left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360" w:lineRule="auto"/>
        <w:contextualSpacing w:val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Guzmán Rodríguez Sergio</w:t>
      </w:r>
    </w:p>
    <w:p w:rsidR="00000000" w:rsidDel="00000000" w:rsidP="00000000" w:rsidRDefault="00000000" w:rsidRPr="00000000">
      <w:pPr>
        <w:spacing w:line="360" w:lineRule="auto"/>
        <w:contextualSpacing w:val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102206" cy="3890963"/>
            <wp:effectExtent b="0" l="0" r="0" t="0"/>
            <wp:docPr id="18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02206" cy="38909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360" w:lineRule="auto"/>
        <w:contextualSpacing w:val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360" w:lineRule="auto"/>
        <w:contextualSpacing w:val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360" w:lineRule="auto"/>
        <w:contextualSpacing w:val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360" w:lineRule="auto"/>
        <w:contextualSpacing w:val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360" w:lineRule="auto"/>
        <w:contextualSpacing w:val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Hurtado Bertadillo Carlos Fernando</w:t>
      </w:r>
    </w:p>
    <w:p w:rsidR="00000000" w:rsidDel="00000000" w:rsidP="00000000" w:rsidRDefault="00000000" w:rsidRPr="00000000">
      <w:pPr>
        <w:spacing w:line="360" w:lineRule="auto"/>
        <w:contextualSpacing w:val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Imágen </w:t>
      </w:r>
      <w:hyperlink r:id="rId44">
        <w:r w:rsidDel="00000000" w:rsidR="00000000" w:rsidRPr="00000000">
          <w:rPr>
            <w:color w:val="1155cc"/>
            <w:sz w:val="24"/>
            <w:szCs w:val="24"/>
            <w:u w:val="single"/>
            <w:rtl w:val="0"/>
          </w:rPr>
          <w:t xml:space="preserve">http://www.ingenieria.unam.mx/nuestra_facultad/images/institucionales/escudos/escudofi_negro.jpg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360" w:lineRule="auto"/>
        <w:contextualSpacing w:val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298911" cy="1538288"/>
            <wp:effectExtent b="0" l="0" r="0" t="0"/>
            <wp:docPr id="19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98911" cy="15382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360" w:lineRule="auto"/>
        <w:contextualSpacing w:val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Búsqueda por la url de la imágen</w:t>
      </w:r>
    </w:p>
    <w:p w:rsidR="00000000" w:rsidDel="00000000" w:rsidP="00000000" w:rsidRDefault="00000000" w:rsidRPr="00000000">
      <w:pPr>
        <w:spacing w:line="360" w:lineRule="auto"/>
        <w:contextualSpacing w:val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759086" cy="1500188"/>
            <wp:effectExtent b="0" l="0" r="0" t="0"/>
            <wp:docPr id="3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59086" cy="15001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728945" cy="1481138"/>
            <wp:effectExtent b="0" l="0" r="0" t="0"/>
            <wp:docPr id="21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28945" cy="14811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360" w:lineRule="auto"/>
        <w:contextualSpacing w:val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360" w:lineRule="auto"/>
        <w:contextualSpacing w:val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Sevilla Beltran Luis </w:t>
      </w:r>
    </w:p>
    <w:p w:rsidR="00000000" w:rsidDel="00000000" w:rsidP="00000000" w:rsidRDefault="00000000" w:rsidRPr="00000000">
      <w:pPr>
        <w:spacing w:line="360" w:lineRule="auto"/>
        <w:contextualSpacing w:val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http://img11.deviantart.net/6766/i/2012/173/3/0/gears_of_war_jesus_by_selarom_leiuqeze-d54hugw.jpg</w:t>
      </w:r>
    </w:p>
    <w:p w:rsidR="00000000" w:rsidDel="00000000" w:rsidP="00000000" w:rsidRDefault="00000000" w:rsidRPr="00000000">
      <w:pPr>
        <w:spacing w:line="360" w:lineRule="auto"/>
        <w:contextualSpacing w:val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176838" cy="2786205"/>
            <wp:effectExtent b="0" l="0" r="0" t="0"/>
            <wp:docPr id="15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76838" cy="27862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headerReference r:id="rId49" w:type="default"/>
      <w:pgSz w:h="16834" w:w="11909"/>
      <w:pgMar w:bottom="1440" w:top="1440" w:left="1440" w:right="1440" w:header="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font w:name="Arial"/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p w:rsidR="00000000" w:rsidDel="00000000" w:rsidP="00000000" w:rsidRDefault="00000000" w:rsidRPr="00000000">
    <w:pPr>
      <w:contextualSpacing w:val="0"/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defaultTabStop w:val="720"/>
  <w:compat>
    <w:compatSetting w:val="14" w:name="compatibilityMode" w:uri="http://schemas.microsoft.com/office/word"/>
  </w:compat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docDefaults>
    <w:rPrDefault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  <w:lang w:val="es"/>
      </w:rPr>
    </w:rPrDefault>
    <w:pPrDefault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contextualSpacing w:val="0"/>
        <w:jc w:val="left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hyperlink" Target="http://indonesiapomade.com/708-large_default/pacinos-matte.jpg" TargetMode="External"/><Relationship Id="rId42" Type="http://schemas.openxmlformats.org/officeDocument/2006/relationships/image" Target="media/image65.png"/><Relationship Id="rId41" Type="http://schemas.openxmlformats.org/officeDocument/2006/relationships/image" Target="media/image63.png"/><Relationship Id="rId44" Type="http://schemas.openxmlformats.org/officeDocument/2006/relationships/hyperlink" Target="http://www.ingenieria.unam.mx/nuestra_facultad/images/institucionales/escudos/escudofi_negro.jpg" TargetMode="External"/><Relationship Id="rId43" Type="http://schemas.openxmlformats.org/officeDocument/2006/relationships/image" Target="media/image39.png"/><Relationship Id="rId46" Type="http://schemas.openxmlformats.org/officeDocument/2006/relationships/image" Target="media/image14.png"/><Relationship Id="rId45" Type="http://schemas.openxmlformats.org/officeDocument/2006/relationships/image" Target="media/image41.png"/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numbering" Target="numbering.xml"/><Relationship Id="rId4" Type="http://schemas.openxmlformats.org/officeDocument/2006/relationships/styles" Target="styles.xml"/><Relationship Id="rId9" Type="http://schemas.openxmlformats.org/officeDocument/2006/relationships/image" Target="media/image17.png"/><Relationship Id="rId48" Type="http://schemas.openxmlformats.org/officeDocument/2006/relationships/image" Target="media/image35.png"/><Relationship Id="rId47" Type="http://schemas.openxmlformats.org/officeDocument/2006/relationships/image" Target="media/image48.png"/><Relationship Id="rId49" Type="http://schemas.openxmlformats.org/officeDocument/2006/relationships/header" Target="header1.xml"/><Relationship Id="rId5" Type="http://schemas.openxmlformats.org/officeDocument/2006/relationships/image" Target="media/image67.png"/><Relationship Id="rId6" Type="http://schemas.openxmlformats.org/officeDocument/2006/relationships/image" Target="media/image36.png"/><Relationship Id="rId7" Type="http://schemas.openxmlformats.org/officeDocument/2006/relationships/image" Target="media/image20.png"/><Relationship Id="rId8" Type="http://schemas.openxmlformats.org/officeDocument/2006/relationships/image" Target="media/image66.png"/><Relationship Id="rId31" Type="http://schemas.openxmlformats.org/officeDocument/2006/relationships/image" Target="media/image27.png"/><Relationship Id="rId30" Type="http://schemas.openxmlformats.org/officeDocument/2006/relationships/image" Target="media/image64.png"/><Relationship Id="rId33" Type="http://schemas.openxmlformats.org/officeDocument/2006/relationships/image" Target="media/image8.png"/><Relationship Id="rId32" Type="http://schemas.openxmlformats.org/officeDocument/2006/relationships/image" Target="media/image58.png"/><Relationship Id="rId35" Type="http://schemas.openxmlformats.org/officeDocument/2006/relationships/hyperlink" Target="https://www.cabdirect.org/cabdirect/abstract/19510800620" TargetMode="External"/><Relationship Id="rId34" Type="http://schemas.openxmlformats.org/officeDocument/2006/relationships/hyperlink" Target="http://ieeexplore.ieee.org/abstract/document/35587/" TargetMode="External"/><Relationship Id="rId37" Type="http://schemas.openxmlformats.org/officeDocument/2006/relationships/hyperlink" Target="http://dspace.ucbscz.edu.bo/dspace/bitstream/123456789/606/1/1633.pdf" TargetMode="External"/><Relationship Id="rId36" Type="http://schemas.openxmlformats.org/officeDocument/2006/relationships/hyperlink" Target="http://www.scielosp.org/scielo.php?pid=S1135-57272000000200002&amp;script=sci_arttext&amp;tlng=es" TargetMode="External"/><Relationship Id="rId39" Type="http://schemas.openxmlformats.org/officeDocument/2006/relationships/hyperlink" Target="http://dl.acm.org/citation.cfm?id=37422" TargetMode="External"/><Relationship Id="rId38" Type="http://schemas.openxmlformats.org/officeDocument/2006/relationships/hyperlink" Target="http://citeseerx.ist.psu.edu/viewdoc/summary?doi=10.1.1.3.8069" TargetMode="External"/><Relationship Id="rId20" Type="http://schemas.openxmlformats.org/officeDocument/2006/relationships/image" Target="media/image72.png"/><Relationship Id="rId22" Type="http://schemas.openxmlformats.org/officeDocument/2006/relationships/image" Target="media/image24.png"/><Relationship Id="rId21" Type="http://schemas.openxmlformats.org/officeDocument/2006/relationships/image" Target="media/image33.png"/><Relationship Id="rId24" Type="http://schemas.openxmlformats.org/officeDocument/2006/relationships/image" Target="media/image37.png"/><Relationship Id="rId23" Type="http://schemas.openxmlformats.org/officeDocument/2006/relationships/image" Target="media/image68.png"/><Relationship Id="rId26" Type="http://schemas.openxmlformats.org/officeDocument/2006/relationships/image" Target="media/image69.png"/><Relationship Id="rId25" Type="http://schemas.openxmlformats.org/officeDocument/2006/relationships/image" Target="media/image18.png"/><Relationship Id="rId28" Type="http://schemas.openxmlformats.org/officeDocument/2006/relationships/image" Target="media/image32.png"/><Relationship Id="rId27" Type="http://schemas.openxmlformats.org/officeDocument/2006/relationships/image" Target="media/image31.png"/><Relationship Id="rId29" Type="http://schemas.openxmlformats.org/officeDocument/2006/relationships/image" Target="media/image70.png"/><Relationship Id="rId11" Type="http://schemas.openxmlformats.org/officeDocument/2006/relationships/image" Target="media/image26.png"/><Relationship Id="rId10" Type="http://schemas.openxmlformats.org/officeDocument/2006/relationships/image" Target="media/image53.png"/><Relationship Id="rId13" Type="http://schemas.openxmlformats.org/officeDocument/2006/relationships/image" Target="media/image7.png"/><Relationship Id="rId12" Type="http://schemas.openxmlformats.org/officeDocument/2006/relationships/image" Target="media/image55.png"/><Relationship Id="rId15" Type="http://schemas.openxmlformats.org/officeDocument/2006/relationships/image" Target="media/image71.png"/><Relationship Id="rId14" Type="http://schemas.openxmlformats.org/officeDocument/2006/relationships/image" Target="media/image50.png"/><Relationship Id="rId17" Type="http://schemas.openxmlformats.org/officeDocument/2006/relationships/image" Target="media/image34.png"/><Relationship Id="rId16" Type="http://schemas.openxmlformats.org/officeDocument/2006/relationships/image" Target="media/image22.png"/><Relationship Id="rId19" Type="http://schemas.openxmlformats.org/officeDocument/2006/relationships/image" Target="media/image49.png"/><Relationship Id="rId18" Type="http://schemas.openxmlformats.org/officeDocument/2006/relationships/image" Target="media/image45.png"/></Relationships>
</file>